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387" w:rsidRPr="009E1EBB" w:rsidRDefault="006C2134" w:rsidP="002E1866">
      <w:pPr>
        <w:jc w:val="center"/>
        <w:rPr>
          <w:rFonts w:asciiTheme="majorHAnsi" w:hAnsiTheme="majorHAnsi"/>
          <w:b/>
          <w:sz w:val="20"/>
          <w:szCs w:val="20"/>
        </w:rPr>
      </w:pPr>
      <w:r w:rsidRPr="009E1EBB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2E1866" w:rsidRPr="009E1EBB" w:rsidRDefault="00E3184B" w:rsidP="002E1866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9E1EBB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7E173F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6E1387" w:rsidRPr="009E1EBB" w:rsidRDefault="00E3184B" w:rsidP="002E1866">
      <w:pPr>
        <w:jc w:val="center"/>
        <w:rPr>
          <w:rFonts w:asciiTheme="majorHAnsi" w:hAnsiTheme="majorHAnsi"/>
          <w:b/>
          <w:sz w:val="20"/>
          <w:szCs w:val="20"/>
        </w:rPr>
      </w:pPr>
      <w:r w:rsidRPr="009E1EBB">
        <w:rPr>
          <w:rFonts w:asciiTheme="majorHAnsi" w:hAnsiTheme="majorHAnsi"/>
          <w:b/>
          <w:sz w:val="20"/>
          <w:szCs w:val="20"/>
        </w:rPr>
        <w:t>27 июня 2023 года</w:t>
      </w:r>
      <w:r w:rsidR="006C2134" w:rsidRPr="009E1EBB">
        <w:rPr>
          <w:rFonts w:asciiTheme="majorHAnsi" w:hAnsiTheme="majorHAnsi"/>
          <w:b/>
          <w:sz w:val="20"/>
          <w:szCs w:val="20"/>
        </w:rPr>
        <w:t xml:space="preserve"> № </w:t>
      </w:r>
      <w:r w:rsidRPr="009E1EBB">
        <w:rPr>
          <w:rFonts w:asciiTheme="majorHAnsi" w:hAnsiTheme="majorHAnsi"/>
          <w:b/>
          <w:sz w:val="20"/>
          <w:szCs w:val="20"/>
        </w:rPr>
        <w:t>1080-р</w:t>
      </w:r>
    </w:p>
    <w:p w:rsidR="009E1EBB" w:rsidRDefault="006C2134" w:rsidP="002E1866">
      <w:pPr>
        <w:jc w:val="center"/>
        <w:rPr>
          <w:rFonts w:asciiTheme="majorHAnsi" w:hAnsiTheme="majorHAnsi"/>
          <w:b/>
          <w:sz w:val="20"/>
          <w:szCs w:val="20"/>
        </w:rPr>
      </w:pPr>
      <w:r w:rsidRPr="009E1EBB">
        <w:rPr>
          <w:rFonts w:asciiTheme="majorHAnsi" w:hAnsiTheme="majorHAnsi"/>
          <w:b/>
          <w:sz w:val="20"/>
          <w:szCs w:val="20"/>
        </w:rPr>
        <w:t>«</w:t>
      </w:r>
      <w:r w:rsidR="00E3184B" w:rsidRPr="009E1EBB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9E1EBB" w:rsidRDefault="00E3184B" w:rsidP="002E1866">
      <w:pPr>
        <w:jc w:val="center"/>
        <w:rPr>
          <w:rFonts w:asciiTheme="majorHAnsi" w:hAnsiTheme="majorHAnsi"/>
          <w:b/>
          <w:sz w:val="20"/>
          <w:szCs w:val="20"/>
        </w:rPr>
      </w:pPr>
      <w:r w:rsidRPr="009E1EBB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6C2134" w:rsidRPr="009E1EBB">
        <w:rPr>
          <w:rFonts w:asciiTheme="majorHAnsi" w:hAnsiTheme="majorHAnsi"/>
          <w:b/>
          <w:sz w:val="20"/>
          <w:szCs w:val="20"/>
        </w:rPr>
        <w:t xml:space="preserve"> </w:t>
      </w:r>
      <w:r w:rsidRPr="009E1EBB">
        <w:rPr>
          <w:rFonts w:asciiTheme="majorHAnsi" w:hAnsiTheme="majorHAnsi"/>
          <w:b/>
          <w:sz w:val="20"/>
          <w:szCs w:val="20"/>
        </w:rPr>
        <w:t>электросетевого</w:t>
      </w:r>
      <w:r w:rsidR="006C2134" w:rsidRPr="009E1EBB">
        <w:rPr>
          <w:rFonts w:asciiTheme="majorHAnsi" w:hAnsiTheme="majorHAnsi"/>
          <w:b/>
          <w:sz w:val="20"/>
          <w:szCs w:val="20"/>
        </w:rPr>
        <w:t xml:space="preserve"> </w:t>
      </w:r>
      <w:r w:rsidRPr="009E1EBB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6E1387" w:rsidRPr="009E1EBB" w:rsidRDefault="00E3184B" w:rsidP="002E1866">
      <w:pPr>
        <w:jc w:val="center"/>
        <w:rPr>
          <w:rFonts w:asciiTheme="majorHAnsi" w:hAnsiTheme="majorHAnsi"/>
          <w:b/>
          <w:sz w:val="20"/>
          <w:szCs w:val="20"/>
        </w:rPr>
      </w:pPr>
      <w:r w:rsidRPr="009E1EBB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9E1EBB">
        <w:rPr>
          <w:rFonts w:asciiTheme="majorHAnsi" w:hAnsiTheme="majorHAnsi"/>
          <w:b/>
          <w:sz w:val="20"/>
          <w:szCs w:val="20"/>
        </w:rPr>
        <w:t xml:space="preserve">охранной зоны «ВЛ-6/10 </w:t>
      </w:r>
      <w:proofErr w:type="spellStart"/>
      <w:r w:rsidRPr="009E1EBB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9E1EBB">
        <w:rPr>
          <w:rFonts w:asciiTheme="majorHAnsi" w:hAnsiTheme="majorHAnsi"/>
          <w:b/>
          <w:sz w:val="20"/>
          <w:szCs w:val="20"/>
        </w:rPr>
        <w:t xml:space="preserve"> РП 28 - ТП 127 ф. 29 </w:t>
      </w:r>
      <w:r w:rsidRPr="009E1EBB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9E1EBB">
        <w:rPr>
          <w:rFonts w:asciiTheme="majorHAnsi" w:hAnsiTheme="majorHAnsi"/>
          <w:b/>
          <w:sz w:val="20"/>
          <w:szCs w:val="20"/>
        </w:rPr>
        <w:t>Первомайская</w:t>
      </w:r>
      <w:proofErr w:type="gramEnd"/>
      <w:r w:rsidRPr="009E1EBB">
        <w:rPr>
          <w:rFonts w:asciiTheme="majorHAnsi" w:hAnsiTheme="majorHAnsi"/>
          <w:b/>
          <w:sz w:val="20"/>
          <w:szCs w:val="20"/>
        </w:rPr>
        <w:t>» (реестровый номер - 30:12-6.3089)</w:t>
      </w:r>
      <w:r w:rsidR="006C2134" w:rsidRPr="009E1EBB">
        <w:rPr>
          <w:rFonts w:asciiTheme="majorHAnsi" w:hAnsiTheme="majorHAnsi"/>
          <w:b/>
          <w:sz w:val="20"/>
          <w:szCs w:val="20"/>
        </w:rPr>
        <w:t>»</w:t>
      </w:r>
    </w:p>
    <w:p w:rsidR="006E1387" w:rsidRPr="009E1EBB" w:rsidRDefault="00E3184B" w:rsidP="009E1EB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1EBB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03-10-02-17175/22, в соответствии со ст. 23, </w:t>
      </w:r>
      <w:proofErr w:type="spellStart"/>
      <w:r w:rsidRPr="009E1EBB">
        <w:rPr>
          <w:rFonts w:ascii="Arial" w:hAnsi="Arial" w:cs="Arial"/>
          <w:sz w:val="18"/>
          <w:szCs w:val="18"/>
        </w:rPr>
        <w:t>ст.ст</w:t>
      </w:r>
      <w:proofErr w:type="spellEnd"/>
      <w:r w:rsidRPr="009E1EBB">
        <w:rPr>
          <w:rFonts w:ascii="Arial" w:hAnsi="Arial" w:cs="Arial"/>
          <w:sz w:val="18"/>
          <w:szCs w:val="18"/>
        </w:rPr>
        <w:t xml:space="preserve">. 39.37- 39.43, 39.46, 39.50 </w:t>
      </w:r>
      <w:r w:rsidRPr="009E1EBB">
        <w:rPr>
          <w:rFonts w:ascii="Arial" w:hAnsi="Arial" w:cs="Arial"/>
          <w:sz w:val="18"/>
          <w:szCs w:val="18"/>
        </w:rPr>
        <w:t xml:space="preserve">Земельного кодекса Российской Федерации, </w:t>
      </w:r>
      <w:proofErr w:type="spellStart"/>
      <w:r w:rsidRPr="009E1EBB">
        <w:rPr>
          <w:rFonts w:ascii="Arial" w:hAnsi="Arial" w:cs="Arial"/>
          <w:sz w:val="18"/>
          <w:szCs w:val="18"/>
        </w:rPr>
        <w:t>п</w:t>
      </w:r>
      <w:proofErr w:type="gramStart"/>
      <w:r w:rsidRPr="009E1EBB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9E1EBB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</w:t>
      </w:r>
      <w:r w:rsidRPr="009E1EBB">
        <w:rPr>
          <w:rFonts w:ascii="Arial" w:hAnsi="Arial" w:cs="Arial"/>
          <w:sz w:val="18"/>
          <w:szCs w:val="18"/>
        </w:rPr>
        <w:t>ктросетевого хозяйства и особых условий использования земельных участков, расположенных в границах таких зон»:</w:t>
      </w:r>
    </w:p>
    <w:p w:rsidR="006E1387" w:rsidRPr="009E1EBB" w:rsidRDefault="006C2134" w:rsidP="009E1EB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1EBB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E3184B" w:rsidRPr="009E1EBB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E3184B" w:rsidRPr="009E1EBB">
        <w:rPr>
          <w:rFonts w:ascii="Arial" w:hAnsi="Arial" w:cs="Arial"/>
          <w:sz w:val="18"/>
          <w:szCs w:val="18"/>
        </w:rPr>
        <w:t>Россети</w:t>
      </w:r>
      <w:proofErr w:type="spellEnd"/>
      <w:r w:rsidR="00E3184B" w:rsidRPr="009E1EBB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E3184B" w:rsidRPr="009E1EBB">
        <w:rPr>
          <w:rFonts w:ascii="Arial" w:hAnsi="Arial" w:cs="Arial"/>
          <w:sz w:val="18"/>
          <w:szCs w:val="18"/>
        </w:rPr>
        <w:t xml:space="preserve"> Ростовская область, г. </w:t>
      </w:r>
      <w:r w:rsidR="00E3184B" w:rsidRPr="009E1EBB">
        <w:rPr>
          <w:rFonts w:ascii="Arial" w:hAnsi="Arial" w:cs="Arial"/>
          <w:sz w:val="18"/>
          <w:szCs w:val="18"/>
        </w:rPr>
        <w:t xml:space="preserve">Ростов-на-Дону, ул. Большая Садовая, 49) публичный сервитут в целях эксплуатации объекта электросетевого хозяйства «ВЛ-6/10 </w:t>
      </w:r>
      <w:proofErr w:type="spellStart"/>
      <w:r w:rsidR="00E3184B" w:rsidRPr="009E1EBB">
        <w:rPr>
          <w:rFonts w:ascii="Arial" w:hAnsi="Arial" w:cs="Arial"/>
          <w:sz w:val="18"/>
          <w:szCs w:val="18"/>
        </w:rPr>
        <w:t>кВ</w:t>
      </w:r>
      <w:proofErr w:type="spellEnd"/>
      <w:r w:rsidR="00E3184B" w:rsidRPr="009E1EBB">
        <w:rPr>
          <w:rFonts w:ascii="Arial" w:hAnsi="Arial" w:cs="Arial"/>
          <w:sz w:val="18"/>
          <w:szCs w:val="18"/>
        </w:rPr>
        <w:t xml:space="preserve"> РП 28 (ул.</w:t>
      </w:r>
      <w:r w:rsidRPr="009E1EBB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3184B" w:rsidRPr="009E1EBB">
        <w:rPr>
          <w:rFonts w:ascii="Arial" w:hAnsi="Arial" w:cs="Arial"/>
          <w:sz w:val="18"/>
          <w:szCs w:val="18"/>
        </w:rPr>
        <w:t>Новороссийс</w:t>
      </w:r>
      <w:proofErr w:type="spellEnd"/>
      <w:r w:rsidR="00E3184B" w:rsidRPr="009E1EBB">
        <w:rPr>
          <w:rFonts w:ascii="Arial" w:hAnsi="Arial" w:cs="Arial"/>
          <w:sz w:val="18"/>
          <w:szCs w:val="18"/>
        </w:rPr>
        <w:t>, 8/а</w:t>
      </w:r>
      <w:proofErr w:type="gramStart"/>
      <w:r w:rsidR="00E3184B" w:rsidRPr="009E1EBB">
        <w:rPr>
          <w:rFonts w:ascii="Arial" w:hAnsi="Arial" w:cs="Arial"/>
          <w:sz w:val="18"/>
          <w:szCs w:val="18"/>
        </w:rPr>
        <w:t>)-</w:t>
      </w:r>
      <w:proofErr w:type="gramEnd"/>
      <w:r w:rsidR="00E3184B" w:rsidRPr="009E1EBB">
        <w:rPr>
          <w:rFonts w:ascii="Arial" w:hAnsi="Arial" w:cs="Arial"/>
          <w:sz w:val="18"/>
          <w:szCs w:val="18"/>
        </w:rPr>
        <w:t>ТП 127 (ул.</w:t>
      </w:r>
      <w:r w:rsidRPr="009E1EBB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3184B" w:rsidRPr="009E1EBB">
        <w:rPr>
          <w:rFonts w:ascii="Arial" w:hAnsi="Arial" w:cs="Arial"/>
          <w:sz w:val="18"/>
          <w:szCs w:val="18"/>
        </w:rPr>
        <w:t>Соликамс</w:t>
      </w:r>
      <w:proofErr w:type="spellEnd"/>
      <w:r w:rsidR="00E3184B" w:rsidRPr="009E1EBB">
        <w:rPr>
          <w:rFonts w:ascii="Arial" w:hAnsi="Arial" w:cs="Arial"/>
          <w:sz w:val="18"/>
          <w:szCs w:val="18"/>
        </w:rPr>
        <w:t>,</w:t>
      </w:r>
      <w:r w:rsidR="002E1866" w:rsidRPr="009E1EBB">
        <w:rPr>
          <w:rFonts w:ascii="Arial" w:hAnsi="Arial" w:cs="Arial"/>
          <w:sz w:val="18"/>
          <w:szCs w:val="18"/>
        </w:rPr>
        <w:t xml:space="preserve"> </w:t>
      </w:r>
      <w:r w:rsidR="00E3184B" w:rsidRPr="009E1EBB">
        <w:rPr>
          <w:rFonts w:ascii="Arial" w:hAnsi="Arial" w:cs="Arial"/>
          <w:sz w:val="18"/>
          <w:szCs w:val="18"/>
        </w:rPr>
        <w:t xml:space="preserve">20/а) - 675 м», расположенного в границах охранной зоны «ВЛ-6/10 </w:t>
      </w:r>
      <w:proofErr w:type="spellStart"/>
      <w:r w:rsidR="00E3184B" w:rsidRPr="009E1EBB">
        <w:rPr>
          <w:rFonts w:ascii="Arial" w:hAnsi="Arial" w:cs="Arial"/>
          <w:sz w:val="18"/>
          <w:szCs w:val="18"/>
        </w:rPr>
        <w:t>кВ</w:t>
      </w:r>
      <w:proofErr w:type="spellEnd"/>
      <w:r w:rsidR="00E3184B" w:rsidRPr="009E1EBB">
        <w:rPr>
          <w:rFonts w:ascii="Arial" w:hAnsi="Arial" w:cs="Arial"/>
          <w:sz w:val="18"/>
          <w:szCs w:val="18"/>
        </w:rPr>
        <w:t xml:space="preserve"> РП 28 - ТП 12</w:t>
      </w:r>
      <w:r w:rsidR="00E3184B" w:rsidRPr="009E1EBB">
        <w:rPr>
          <w:rFonts w:ascii="Arial" w:hAnsi="Arial" w:cs="Arial"/>
          <w:sz w:val="18"/>
          <w:szCs w:val="18"/>
        </w:rPr>
        <w:t>7 ф. 29 ПС Первомайская» (реестровый номер - 30:12-6.3089) сроком на 49 лет в</w:t>
      </w:r>
      <w:r w:rsidR="002E1866" w:rsidRPr="009E1EBB">
        <w:rPr>
          <w:rFonts w:ascii="Arial" w:hAnsi="Arial" w:cs="Arial"/>
          <w:sz w:val="18"/>
          <w:szCs w:val="18"/>
        </w:rPr>
        <w:t xml:space="preserve"> </w:t>
      </w:r>
      <w:r w:rsidR="00E3184B" w:rsidRPr="009E1EBB">
        <w:rPr>
          <w:rFonts w:ascii="Arial" w:hAnsi="Arial" w:cs="Arial"/>
          <w:sz w:val="18"/>
          <w:szCs w:val="18"/>
        </w:rPr>
        <w:t>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</w:t>
      </w:r>
      <w:r w:rsidR="00E3184B" w:rsidRPr="009E1EBB">
        <w:rPr>
          <w:rFonts w:ascii="Arial" w:hAnsi="Arial" w:cs="Arial"/>
          <w:sz w:val="18"/>
          <w:szCs w:val="18"/>
        </w:rPr>
        <w:t>льных участков, указанных в приложении 1.</w:t>
      </w:r>
    </w:p>
    <w:p w:rsidR="006E1387" w:rsidRPr="009E1EBB" w:rsidRDefault="006C2134" w:rsidP="009E1EB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1EBB">
        <w:rPr>
          <w:rFonts w:ascii="Arial" w:hAnsi="Arial" w:cs="Arial"/>
          <w:sz w:val="18"/>
          <w:szCs w:val="18"/>
        </w:rPr>
        <w:t xml:space="preserve">2. </w:t>
      </w:r>
      <w:r w:rsidR="00E3184B" w:rsidRPr="009E1EBB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6E1387" w:rsidRPr="009E1EBB" w:rsidRDefault="006C2134" w:rsidP="009E1EB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1EBB">
        <w:rPr>
          <w:rFonts w:ascii="Arial" w:hAnsi="Arial" w:cs="Arial"/>
          <w:sz w:val="18"/>
          <w:szCs w:val="18"/>
        </w:rPr>
        <w:t xml:space="preserve">3. </w:t>
      </w:r>
      <w:r w:rsidR="00E3184B" w:rsidRPr="009E1EBB">
        <w:rPr>
          <w:rFonts w:ascii="Arial" w:hAnsi="Arial" w:cs="Arial"/>
          <w:sz w:val="18"/>
          <w:szCs w:val="18"/>
        </w:rPr>
        <w:t xml:space="preserve">Срок проведения работ при предотвращении или устранении аварийных ситуаций устанавливается публичным акционерным обществом </w:t>
      </w:r>
      <w:r w:rsidR="00E3184B" w:rsidRPr="009E1EBB">
        <w:rPr>
          <w:rFonts w:ascii="Arial" w:hAnsi="Arial" w:cs="Arial"/>
          <w:sz w:val="18"/>
          <w:szCs w:val="18"/>
        </w:rPr>
        <w:t>«</w:t>
      </w:r>
      <w:proofErr w:type="spellStart"/>
      <w:r w:rsidR="00E3184B" w:rsidRPr="009E1EBB">
        <w:rPr>
          <w:rFonts w:ascii="Arial" w:hAnsi="Arial" w:cs="Arial"/>
          <w:sz w:val="18"/>
          <w:szCs w:val="18"/>
        </w:rPr>
        <w:t>Россети</w:t>
      </w:r>
      <w:proofErr w:type="spellEnd"/>
      <w:r w:rsidR="00E3184B" w:rsidRPr="009E1EBB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E3184B" w:rsidRPr="009E1EBB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9E1EBB">
        <w:rPr>
          <w:rFonts w:ascii="Arial" w:hAnsi="Arial" w:cs="Arial"/>
          <w:sz w:val="18"/>
          <w:szCs w:val="18"/>
        </w:rPr>
        <w:t xml:space="preserve"> </w:t>
      </w:r>
      <w:r w:rsidR="00E3184B" w:rsidRPr="009E1EBB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</w:t>
      </w:r>
      <w:r w:rsidR="00E3184B" w:rsidRPr="009E1EBB">
        <w:rPr>
          <w:rFonts w:ascii="Arial" w:hAnsi="Arial" w:cs="Arial"/>
          <w:sz w:val="18"/>
          <w:szCs w:val="18"/>
        </w:rPr>
        <w:t xml:space="preserve">ьства, в том числе индивидуального жилищного строительства, ведения личного подсобного хозяйства, садоводства, огородничества; не превышает один год - </w:t>
      </w:r>
      <w:r w:rsidR="00E3184B" w:rsidRPr="009E1EBB">
        <w:rPr>
          <w:rFonts w:ascii="Arial" w:hAnsi="Arial" w:cs="Arial"/>
          <w:sz w:val="18"/>
          <w:szCs w:val="18"/>
        </w:rPr>
        <w:t>:</w:t>
      </w:r>
      <w:r w:rsidR="00E3184B" w:rsidRPr="009E1EBB">
        <w:rPr>
          <w:rFonts w:ascii="Arial" w:hAnsi="Arial" w:cs="Arial"/>
          <w:sz w:val="18"/>
          <w:szCs w:val="18"/>
        </w:rPr>
        <w:t>в отношении иных земельных участков).</w:t>
      </w:r>
      <w:proofErr w:type="gramEnd"/>
    </w:p>
    <w:p w:rsidR="006E1387" w:rsidRPr="009E1EBB" w:rsidRDefault="006C2134" w:rsidP="009E1EB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1EBB">
        <w:rPr>
          <w:rFonts w:ascii="Arial" w:hAnsi="Arial" w:cs="Arial"/>
          <w:sz w:val="18"/>
          <w:szCs w:val="18"/>
        </w:rPr>
        <w:t xml:space="preserve">4. </w:t>
      </w:r>
      <w:r w:rsidR="00E3184B" w:rsidRPr="009E1EBB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</w:t>
      </w:r>
      <w:r w:rsidR="00E3184B" w:rsidRPr="009E1EBB">
        <w:rPr>
          <w:rFonts w:ascii="Arial" w:hAnsi="Arial" w:cs="Arial"/>
          <w:sz w:val="18"/>
          <w:szCs w:val="18"/>
        </w:rPr>
        <w:t>й о нем в Единый государственный реестр недвижимости.</w:t>
      </w:r>
    </w:p>
    <w:p w:rsidR="006E1387" w:rsidRPr="009E1EBB" w:rsidRDefault="006C2134" w:rsidP="009E1EB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1EBB">
        <w:rPr>
          <w:rFonts w:ascii="Arial" w:hAnsi="Arial" w:cs="Arial"/>
          <w:sz w:val="18"/>
          <w:szCs w:val="18"/>
        </w:rPr>
        <w:t xml:space="preserve">5. </w:t>
      </w:r>
      <w:r w:rsidR="00E3184B" w:rsidRPr="009E1EBB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E3184B" w:rsidRPr="009E1EBB">
        <w:rPr>
          <w:rFonts w:ascii="Arial" w:hAnsi="Arial" w:cs="Arial"/>
          <w:sz w:val="18"/>
          <w:szCs w:val="18"/>
        </w:rPr>
        <w:t>Россети</w:t>
      </w:r>
      <w:proofErr w:type="spellEnd"/>
      <w:r w:rsidR="00E3184B" w:rsidRPr="009E1EBB">
        <w:rPr>
          <w:rFonts w:ascii="Arial" w:hAnsi="Arial" w:cs="Arial"/>
          <w:sz w:val="18"/>
          <w:szCs w:val="18"/>
        </w:rPr>
        <w:t xml:space="preserve"> Юг»:</w:t>
      </w:r>
    </w:p>
    <w:p w:rsidR="006E1387" w:rsidRPr="009E1EBB" w:rsidRDefault="00E3184B" w:rsidP="009E1EB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1EBB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</w:t>
      </w:r>
      <w:r w:rsidRPr="009E1EBB">
        <w:rPr>
          <w:rFonts w:ascii="Arial" w:hAnsi="Arial" w:cs="Arial"/>
          <w:sz w:val="18"/>
          <w:szCs w:val="18"/>
        </w:rPr>
        <w:t>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6E1387" w:rsidRPr="009E1EBB" w:rsidRDefault="006C2134" w:rsidP="009E1EB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1EBB">
        <w:rPr>
          <w:rFonts w:ascii="Arial" w:hAnsi="Arial" w:cs="Arial"/>
          <w:sz w:val="18"/>
          <w:szCs w:val="18"/>
        </w:rPr>
        <w:t xml:space="preserve">5.2. </w:t>
      </w:r>
      <w:r w:rsidR="00E3184B" w:rsidRPr="009E1EBB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</w:t>
      </w:r>
      <w:r w:rsidR="00E3184B" w:rsidRPr="009E1EBB">
        <w:rPr>
          <w:rFonts w:ascii="Arial" w:hAnsi="Arial" w:cs="Arial"/>
          <w:sz w:val="18"/>
          <w:szCs w:val="18"/>
        </w:rPr>
        <w:t xml:space="preserve"> их эксплуатации и плановых (регламентных) работ.</w:t>
      </w:r>
    </w:p>
    <w:p w:rsidR="006E1387" w:rsidRPr="009E1EBB" w:rsidRDefault="006C2134" w:rsidP="009E1EB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1EBB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E3184B" w:rsidRPr="009E1EBB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</w:t>
      </w:r>
      <w:r w:rsidR="00E3184B" w:rsidRPr="009E1EBB">
        <w:rPr>
          <w:rFonts w:ascii="Arial" w:hAnsi="Arial" w:cs="Arial"/>
          <w:sz w:val="18"/>
          <w:szCs w:val="18"/>
        </w:rPr>
        <w:t>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6E1387" w:rsidRPr="009E1EBB" w:rsidRDefault="006C2134" w:rsidP="009E1EB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1EBB">
        <w:rPr>
          <w:rFonts w:ascii="Arial" w:hAnsi="Arial" w:cs="Arial"/>
          <w:sz w:val="18"/>
          <w:szCs w:val="18"/>
        </w:rPr>
        <w:t xml:space="preserve">7. </w:t>
      </w:r>
      <w:r w:rsidR="00E3184B" w:rsidRPr="009E1EBB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6E1387" w:rsidRPr="009E1EBB" w:rsidRDefault="006C2134" w:rsidP="009E1EB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1EBB">
        <w:rPr>
          <w:rFonts w:ascii="Arial" w:hAnsi="Arial" w:cs="Arial"/>
          <w:sz w:val="18"/>
          <w:szCs w:val="18"/>
        </w:rPr>
        <w:t xml:space="preserve">7.1. </w:t>
      </w:r>
      <w:r w:rsidR="00E3184B" w:rsidRPr="009E1EBB">
        <w:rPr>
          <w:rFonts w:ascii="Arial" w:hAnsi="Arial" w:cs="Arial"/>
          <w:sz w:val="18"/>
          <w:szCs w:val="18"/>
        </w:rPr>
        <w:t xml:space="preserve">Направить копию </w:t>
      </w:r>
      <w:r w:rsidR="00E3184B" w:rsidRPr="009E1EBB">
        <w:rPr>
          <w:rFonts w:ascii="Arial" w:hAnsi="Arial" w:cs="Arial"/>
          <w:sz w:val="18"/>
          <w:szCs w:val="18"/>
        </w:rPr>
        <w:t xml:space="preserve">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E3184B" w:rsidRPr="009E1EBB">
        <w:rPr>
          <w:rFonts w:ascii="Arial" w:hAnsi="Arial" w:cs="Arial"/>
          <w:sz w:val="18"/>
          <w:szCs w:val="18"/>
        </w:rPr>
        <w:t>Росреестра</w:t>
      </w:r>
      <w:proofErr w:type="spellEnd"/>
      <w:r w:rsidR="00E3184B" w:rsidRPr="009E1EBB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6E1387" w:rsidRPr="009E1EBB" w:rsidRDefault="006C2134" w:rsidP="009E1EB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1EBB">
        <w:rPr>
          <w:rFonts w:ascii="Arial" w:hAnsi="Arial" w:cs="Arial"/>
          <w:sz w:val="18"/>
          <w:szCs w:val="18"/>
        </w:rPr>
        <w:t xml:space="preserve">7.2. </w:t>
      </w:r>
      <w:r w:rsidR="00E3184B" w:rsidRPr="009E1EBB">
        <w:rPr>
          <w:rFonts w:ascii="Arial" w:hAnsi="Arial" w:cs="Arial"/>
          <w:sz w:val="18"/>
          <w:szCs w:val="18"/>
        </w:rPr>
        <w:t>Направить ПАО «РОССЕТИ Юг» копию настоящего распоряжен</w:t>
      </w:r>
      <w:r w:rsidR="00E3184B" w:rsidRPr="009E1EBB">
        <w:rPr>
          <w:rFonts w:ascii="Arial" w:hAnsi="Arial" w:cs="Arial"/>
          <w:sz w:val="18"/>
          <w:szCs w:val="18"/>
        </w:rPr>
        <w:t>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6E1387" w:rsidRPr="009E1EBB" w:rsidRDefault="006C2134" w:rsidP="009E1EB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1EBB">
        <w:rPr>
          <w:rFonts w:ascii="Arial" w:hAnsi="Arial" w:cs="Arial"/>
          <w:sz w:val="18"/>
          <w:szCs w:val="18"/>
        </w:rPr>
        <w:t xml:space="preserve">7.3. </w:t>
      </w:r>
      <w:r w:rsidR="00E3184B" w:rsidRPr="009E1EBB">
        <w:rPr>
          <w:rFonts w:ascii="Arial" w:hAnsi="Arial" w:cs="Arial"/>
          <w:sz w:val="18"/>
          <w:szCs w:val="18"/>
        </w:rPr>
        <w:t>Внести соотв</w:t>
      </w:r>
      <w:r w:rsidR="00E3184B" w:rsidRPr="009E1EBB">
        <w:rPr>
          <w:rFonts w:ascii="Arial" w:hAnsi="Arial" w:cs="Arial"/>
          <w:sz w:val="18"/>
          <w:szCs w:val="18"/>
        </w:rPr>
        <w:t>етствующую информацию в геоинформационную систему по данному объекту.</w:t>
      </w:r>
    </w:p>
    <w:p w:rsidR="006E1387" w:rsidRPr="009E1EBB" w:rsidRDefault="006C2134" w:rsidP="009E1EB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1EBB">
        <w:rPr>
          <w:rFonts w:ascii="Arial" w:hAnsi="Arial" w:cs="Arial"/>
          <w:sz w:val="18"/>
          <w:szCs w:val="18"/>
        </w:rPr>
        <w:t xml:space="preserve">8. </w:t>
      </w:r>
      <w:r w:rsidR="00E3184B" w:rsidRPr="009E1EBB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</w:t>
      </w:r>
      <w:r w:rsidR="00E3184B" w:rsidRPr="009E1EBB">
        <w:rPr>
          <w:rFonts w:ascii="Arial" w:hAnsi="Arial" w:cs="Arial"/>
          <w:sz w:val="18"/>
          <w:szCs w:val="18"/>
        </w:rPr>
        <w:t>рации муниципального образования «Городской округ город</w:t>
      </w:r>
      <w:r w:rsidR="002E1866" w:rsidRPr="009E1EBB">
        <w:rPr>
          <w:rFonts w:ascii="Arial" w:hAnsi="Arial" w:cs="Arial"/>
          <w:sz w:val="18"/>
          <w:szCs w:val="18"/>
        </w:rPr>
        <w:t xml:space="preserve"> </w:t>
      </w:r>
      <w:r w:rsidR="00E3184B" w:rsidRPr="009E1EBB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E3184B" w:rsidRPr="009E1EBB">
        <w:rPr>
          <w:rFonts w:ascii="Arial" w:hAnsi="Arial" w:cs="Arial"/>
          <w:sz w:val="18"/>
          <w:szCs w:val="18"/>
        </w:rPr>
        <w:t>разместить</w:t>
      </w:r>
      <w:proofErr w:type="gramEnd"/>
      <w:r w:rsidR="00E3184B" w:rsidRPr="009E1EBB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</w:t>
      </w:r>
      <w:r w:rsidR="00E3184B" w:rsidRPr="009E1EBB">
        <w:rPr>
          <w:rFonts w:ascii="Arial" w:hAnsi="Arial" w:cs="Arial"/>
          <w:sz w:val="18"/>
          <w:szCs w:val="18"/>
        </w:rPr>
        <w:t>ания «Городской округ город Астрахань».</w:t>
      </w:r>
    </w:p>
    <w:p w:rsidR="006E1387" w:rsidRPr="00AB2C6B" w:rsidRDefault="00E3184B" w:rsidP="002E1866">
      <w:pPr>
        <w:jc w:val="right"/>
        <w:rPr>
          <w:rFonts w:ascii="Arial" w:hAnsi="Arial" w:cs="Arial"/>
          <w:b/>
          <w:sz w:val="18"/>
          <w:szCs w:val="18"/>
        </w:rPr>
      </w:pPr>
      <w:r w:rsidRPr="00AB2C6B">
        <w:rPr>
          <w:rFonts w:ascii="Arial" w:hAnsi="Arial" w:cs="Arial"/>
          <w:b/>
          <w:sz w:val="18"/>
          <w:szCs w:val="18"/>
        </w:rPr>
        <w:t>Глава муниципального</w:t>
      </w:r>
      <w:r w:rsidR="002E1866" w:rsidRPr="00AB2C6B">
        <w:rPr>
          <w:rFonts w:ascii="Arial" w:hAnsi="Arial" w:cs="Arial"/>
          <w:b/>
          <w:sz w:val="18"/>
          <w:szCs w:val="18"/>
        </w:rPr>
        <w:t xml:space="preserve"> </w:t>
      </w:r>
      <w:r w:rsidR="002E1866" w:rsidRPr="00AB2C6B">
        <w:rPr>
          <w:rFonts w:ascii="Arial" w:hAnsi="Arial" w:cs="Arial"/>
          <w:b/>
          <w:sz w:val="18"/>
          <w:szCs w:val="18"/>
        </w:rPr>
        <w:t>образования</w:t>
      </w:r>
      <w:r w:rsidR="002E1866" w:rsidRPr="00AB2C6B">
        <w:rPr>
          <w:rFonts w:ascii="Arial" w:hAnsi="Arial" w:cs="Arial"/>
          <w:b/>
          <w:sz w:val="18"/>
          <w:szCs w:val="18"/>
        </w:rPr>
        <w:t xml:space="preserve"> </w:t>
      </w:r>
      <w:r w:rsidRPr="00AB2C6B">
        <w:rPr>
          <w:rFonts w:ascii="Arial" w:hAnsi="Arial" w:cs="Arial"/>
          <w:b/>
          <w:sz w:val="18"/>
          <w:szCs w:val="18"/>
        </w:rPr>
        <w:t>«Городской округ горо</w:t>
      </w:r>
      <w:r w:rsidR="002E1866" w:rsidRPr="00AB2C6B">
        <w:rPr>
          <w:rFonts w:ascii="Arial" w:hAnsi="Arial" w:cs="Arial"/>
          <w:b/>
          <w:sz w:val="18"/>
          <w:szCs w:val="18"/>
        </w:rPr>
        <w:t xml:space="preserve">д </w:t>
      </w:r>
      <w:r w:rsidRPr="00AB2C6B">
        <w:rPr>
          <w:rFonts w:ascii="Arial" w:hAnsi="Arial" w:cs="Arial"/>
          <w:b/>
          <w:sz w:val="18"/>
          <w:szCs w:val="18"/>
        </w:rPr>
        <w:t>Астрахань»</w:t>
      </w:r>
      <w:r w:rsidR="002E1866" w:rsidRPr="00AB2C6B">
        <w:rPr>
          <w:rFonts w:ascii="Arial" w:hAnsi="Arial" w:cs="Arial"/>
          <w:b/>
          <w:sz w:val="18"/>
          <w:szCs w:val="18"/>
        </w:rPr>
        <w:t xml:space="preserve"> </w:t>
      </w:r>
      <w:r w:rsidRPr="00AB2C6B">
        <w:rPr>
          <w:rFonts w:ascii="Arial" w:hAnsi="Arial" w:cs="Arial"/>
          <w:b/>
          <w:sz w:val="18"/>
          <w:szCs w:val="18"/>
        </w:rPr>
        <w:t>О.А. Полумордвинов</w:t>
      </w:r>
    </w:p>
    <w:p w:rsidR="006E1387" w:rsidRPr="006C2134" w:rsidRDefault="006E1387" w:rsidP="006C2134"/>
    <w:sectPr w:rsidR="006E1387" w:rsidRPr="006C2134" w:rsidSect="00874C1D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84B" w:rsidRDefault="00E3184B">
      <w:r>
        <w:separator/>
      </w:r>
    </w:p>
  </w:endnote>
  <w:endnote w:type="continuationSeparator" w:id="0">
    <w:p w:rsidR="00E3184B" w:rsidRDefault="00E31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84B" w:rsidRDefault="00E3184B"/>
  </w:footnote>
  <w:footnote w:type="continuationSeparator" w:id="0">
    <w:p w:rsidR="00E3184B" w:rsidRDefault="00E3184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881CB1"/>
    <w:multiLevelType w:val="multilevel"/>
    <w:tmpl w:val="DEEE0C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E1387"/>
    <w:rsid w:val="00004DCB"/>
    <w:rsid w:val="002E1866"/>
    <w:rsid w:val="0059708D"/>
    <w:rsid w:val="006C2134"/>
    <w:rsid w:val="006E1387"/>
    <w:rsid w:val="007E173F"/>
    <w:rsid w:val="00873DB2"/>
    <w:rsid w:val="00874C1D"/>
    <w:rsid w:val="009E1EBB"/>
    <w:rsid w:val="00AB2C6B"/>
    <w:rsid w:val="00D273BC"/>
    <w:rsid w:val="00D321C0"/>
    <w:rsid w:val="00E31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_"/>
    <w:basedOn w:val="a0"/>
    <w:link w:val="a7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9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7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_"/>
    <w:basedOn w:val="a0"/>
    <w:link w:val="a7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9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7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727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2023-06-28T12:03:00Z</dcterms:created>
  <dcterms:modified xsi:type="dcterms:W3CDTF">2023-06-28T13:48:00Z</dcterms:modified>
</cp:coreProperties>
</file>